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r>
        <w:rPr>
          <w:rFonts w:ascii="Arial" w:eastAsia="Times New Roman" w:hAnsi="Arial" w:cs="Arial"/>
          <w:b/>
          <w:bCs/>
          <w:noProof/>
          <w:color w:val="42454A"/>
          <w:sz w:val="24"/>
          <w:szCs w:val="24"/>
          <w:lang w:eastAsia="en-GB"/>
        </w:rPr>
        <w:drawing>
          <wp:anchor distT="0" distB="0" distL="114300" distR="114300" simplePos="0" relativeHeight="251658240" behindDoc="0" locked="0" layoutInCell="1" allowOverlap="1" wp14:anchorId="114874E8" wp14:editId="23B99371">
            <wp:simplePos x="0" y="0"/>
            <wp:positionH relativeFrom="column">
              <wp:posOffset>-933450</wp:posOffset>
            </wp:positionH>
            <wp:positionV relativeFrom="paragraph">
              <wp:posOffset>-923925</wp:posOffset>
            </wp:positionV>
            <wp:extent cx="7610475" cy="4225255"/>
            <wp:effectExtent l="0" t="0" r="0" b="4445"/>
            <wp:wrapNone/>
            <wp:docPr id="1" name="Picture 1" descr="P:\Azores\shutterstock_25409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zores\shutterstock_254093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0475" cy="422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Pr="00E4553C" w:rsidRDefault="00E4553C" w:rsidP="00E4553C">
      <w:pPr>
        <w:spacing w:before="100" w:beforeAutospacing="1" w:after="360" w:line="240" w:lineRule="auto"/>
        <w:rPr>
          <w:rFonts w:ascii="Arial" w:eastAsia="Times New Roman" w:hAnsi="Arial" w:cs="Arial"/>
          <w:b/>
          <w:bCs/>
          <w:color w:val="42454A"/>
          <w:sz w:val="32"/>
          <w:szCs w:val="24"/>
          <w:lang w:eastAsia="en-GB"/>
        </w:rPr>
      </w:pPr>
      <w:r w:rsidRPr="00E4553C">
        <w:rPr>
          <w:rFonts w:ascii="Arial" w:eastAsia="Times New Roman" w:hAnsi="Arial" w:cs="Arial"/>
          <w:b/>
          <w:bCs/>
          <w:color w:val="42454A"/>
          <w:sz w:val="32"/>
          <w:szCs w:val="24"/>
          <w:lang w:eastAsia="en-GB"/>
        </w:rPr>
        <w:t xml:space="preserve">AZORES PACKING LIST: </w:t>
      </w:r>
    </w:p>
    <w:p w:rsidR="00E4553C" w:rsidRPr="00E4553C" w:rsidRDefault="00E4553C" w:rsidP="00E4553C">
      <w:pPr>
        <w:spacing w:before="100" w:beforeAutospacing="1" w:after="360" w:line="240" w:lineRule="auto"/>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Clothing</w:t>
      </w:r>
    </w:p>
    <w:p w:rsidR="00E4553C" w:rsidRPr="00E4553C" w:rsidRDefault="00E4553C" w:rsidP="00E4553C">
      <w:pPr>
        <w:spacing w:before="100" w:beforeAutospacing="1" w:after="360" w:line="240" w:lineRule="auto"/>
        <w:rPr>
          <w:rFonts w:ascii="Arial" w:eastAsia="Times New Roman" w:hAnsi="Arial" w:cs="Arial"/>
          <w:color w:val="42454A"/>
          <w:sz w:val="24"/>
          <w:szCs w:val="24"/>
          <w:lang w:eastAsia="en-GB"/>
        </w:rPr>
      </w:pPr>
      <w:r w:rsidRPr="00E4553C">
        <w:rPr>
          <w:rFonts w:ascii="Arial" w:eastAsia="Times New Roman" w:hAnsi="Arial" w:cs="Arial"/>
          <w:color w:val="42454A"/>
          <w:sz w:val="24"/>
          <w:szCs w:val="24"/>
          <w:lang w:eastAsia="en-GB"/>
        </w:rPr>
        <w:t>The weather in the Azores can be very changeable, ranging from hot and sunny to windy and wet, all in the same day. It is essential to bring a range of layered clothing, sun protection and waterproofs to ensure you can dress accordingly. We also advise all group members to carry a change of clothing in case you get wet.</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Walking Boots/ sturdy footwear</w:t>
      </w:r>
      <w:r w:rsidRPr="00E4553C">
        <w:rPr>
          <w:rFonts w:ascii="Arial" w:eastAsia="Times New Roman" w:hAnsi="Arial" w:cs="Arial"/>
          <w:color w:val="42454A"/>
          <w:sz w:val="24"/>
          <w:szCs w:val="24"/>
          <w:lang w:eastAsia="en-GB"/>
        </w:rPr>
        <w:t>: these should have a strong grip to cope with the conditions, which could be muddy or wet and may be steep and uneven with loose stones</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Warm socks</w:t>
      </w:r>
      <w:r w:rsidRPr="00E4553C">
        <w:rPr>
          <w:rFonts w:ascii="Arial" w:eastAsia="Times New Roman" w:hAnsi="Arial" w:cs="Arial"/>
          <w:color w:val="42454A"/>
          <w:sz w:val="24"/>
          <w:szCs w:val="24"/>
          <w:lang w:eastAsia="en-GB"/>
        </w:rPr>
        <w:t> (at least 2 – 3 pairs depending on the duration)</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Waterproof outerwear</w:t>
      </w:r>
      <w:r w:rsidRPr="00E4553C">
        <w:rPr>
          <w:rFonts w:ascii="Arial" w:eastAsia="Times New Roman" w:hAnsi="Arial" w:cs="Arial"/>
          <w:color w:val="42454A"/>
          <w:sz w:val="24"/>
          <w:szCs w:val="24"/>
          <w:lang w:eastAsia="en-GB"/>
        </w:rPr>
        <w:t>: a good wind and rainproof jacket with a hood and rainproof trousers or leggings are essential</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Warm hat</w:t>
      </w:r>
      <w:r w:rsidRPr="00E4553C">
        <w:rPr>
          <w:rFonts w:ascii="Arial" w:eastAsia="Times New Roman" w:hAnsi="Arial" w:cs="Arial"/>
          <w:color w:val="42454A"/>
          <w:sz w:val="24"/>
          <w:szCs w:val="24"/>
          <w:lang w:eastAsia="en-GB"/>
        </w:rPr>
        <w:t> and </w:t>
      </w:r>
      <w:r w:rsidRPr="00E4553C">
        <w:rPr>
          <w:rFonts w:ascii="Arial" w:eastAsia="Times New Roman" w:hAnsi="Arial" w:cs="Arial"/>
          <w:b/>
          <w:bCs/>
          <w:color w:val="42454A"/>
          <w:sz w:val="24"/>
          <w:szCs w:val="24"/>
          <w:lang w:eastAsia="en-GB"/>
        </w:rPr>
        <w:t>gloves</w:t>
      </w:r>
      <w:r w:rsidRPr="00E4553C">
        <w:rPr>
          <w:rFonts w:ascii="Arial" w:eastAsia="Times New Roman" w:hAnsi="Arial" w:cs="Arial"/>
          <w:color w:val="42454A"/>
          <w:sz w:val="24"/>
          <w:szCs w:val="24"/>
          <w:lang w:eastAsia="en-GB"/>
        </w:rPr>
        <w:t> (a scarf or shawl may also be useful)</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Layered clothing</w:t>
      </w:r>
      <w:r w:rsidRPr="00E4553C">
        <w:rPr>
          <w:rFonts w:ascii="Arial" w:eastAsia="Times New Roman" w:hAnsi="Arial" w:cs="Arial"/>
          <w:color w:val="42454A"/>
          <w:sz w:val="24"/>
          <w:szCs w:val="24"/>
          <w:lang w:eastAsia="en-GB"/>
        </w:rPr>
        <w:t>: thermal t shirts, long-sleeved t shirts, jumpers and fleece</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Trousers</w:t>
      </w:r>
      <w:r w:rsidRPr="00E4553C">
        <w:rPr>
          <w:rFonts w:ascii="Arial" w:eastAsia="Times New Roman" w:hAnsi="Arial" w:cs="Arial"/>
          <w:color w:val="42454A"/>
          <w:sz w:val="24"/>
          <w:szCs w:val="24"/>
          <w:lang w:eastAsia="en-GB"/>
        </w:rPr>
        <w:t>: warm outdoor or walking trousers. Keep jeans for indoors where it is warm and dry.</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Long johns</w:t>
      </w:r>
      <w:r w:rsidRPr="00E4553C">
        <w:rPr>
          <w:rFonts w:ascii="Arial" w:eastAsia="Times New Roman" w:hAnsi="Arial" w:cs="Arial"/>
          <w:color w:val="42454A"/>
          <w:sz w:val="24"/>
          <w:szCs w:val="24"/>
          <w:lang w:eastAsia="en-GB"/>
        </w:rPr>
        <w:t>: if you are going in the winter months they can be very useful to keep warm</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Indoors</w:t>
      </w:r>
      <w:r w:rsidRPr="00E4553C">
        <w:rPr>
          <w:rFonts w:ascii="Arial" w:eastAsia="Times New Roman" w:hAnsi="Arial" w:cs="Arial"/>
          <w:color w:val="42454A"/>
          <w:sz w:val="24"/>
          <w:szCs w:val="24"/>
          <w:lang w:eastAsia="en-GB"/>
        </w:rPr>
        <w:t>: the accommodation is warm and comfortable so normal clothes and trainers for inside are fine. Travel slippers or slipper socks are useful for indoors</w:t>
      </w:r>
    </w:p>
    <w:p w:rsidR="00E4553C" w:rsidRPr="00E4553C" w:rsidRDefault="00E4553C" w:rsidP="00E4553C">
      <w:pPr>
        <w:numPr>
          <w:ilvl w:val="0"/>
          <w:numId w:val="1"/>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Sleepwear:</w:t>
      </w:r>
      <w:r w:rsidRPr="00E4553C">
        <w:rPr>
          <w:rFonts w:ascii="Arial" w:eastAsia="Times New Roman" w:hAnsi="Arial" w:cs="Arial"/>
          <w:color w:val="42454A"/>
          <w:sz w:val="24"/>
          <w:szCs w:val="24"/>
          <w:lang w:eastAsia="en-GB"/>
        </w:rPr>
        <w:t> hostel accommodation is of a good standard and rooms are warm and comfortable. Pyjamas are adequate.</w:t>
      </w: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r w:rsidRPr="00E4553C">
        <w:rPr>
          <w:rFonts w:ascii="Arial" w:eastAsia="Times New Roman" w:hAnsi="Arial" w:cs="Arial"/>
          <w:b/>
          <w:bCs/>
          <w:color w:val="42454A"/>
          <w:sz w:val="24"/>
          <w:szCs w:val="24"/>
          <w:lang w:eastAsia="en-GB"/>
        </w:rPr>
        <w:br/>
      </w:r>
    </w:p>
    <w:p w:rsidR="00E4553C" w:rsidRPr="00E4553C" w:rsidRDefault="00E4553C" w:rsidP="00E4553C">
      <w:pPr>
        <w:spacing w:before="100" w:beforeAutospacing="1" w:after="360" w:line="240" w:lineRule="auto"/>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lastRenderedPageBreak/>
        <w:t>General Items</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Day bag/ rucksack</w:t>
      </w:r>
      <w:r w:rsidRPr="00E4553C">
        <w:rPr>
          <w:rFonts w:ascii="Arial" w:eastAsia="Times New Roman" w:hAnsi="Arial" w:cs="Arial"/>
          <w:color w:val="42454A"/>
          <w:sz w:val="24"/>
          <w:szCs w:val="24"/>
          <w:lang w:eastAsia="en-GB"/>
        </w:rPr>
        <w:t>: rucksacks are more suitable for trekking than a shoulder bag or satchel</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Field Study equipment</w:t>
      </w:r>
      <w:r w:rsidRPr="00E4553C">
        <w:rPr>
          <w:rFonts w:ascii="Arial" w:eastAsia="Times New Roman" w:hAnsi="Arial" w:cs="Arial"/>
          <w:color w:val="42454A"/>
          <w:sz w:val="24"/>
          <w:szCs w:val="24"/>
          <w:lang w:eastAsia="en-GB"/>
        </w:rPr>
        <w:t>: as determined by the school/ college</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Sun protection</w:t>
      </w:r>
      <w:r w:rsidRPr="00E4553C">
        <w:rPr>
          <w:rFonts w:ascii="Arial" w:eastAsia="Times New Roman" w:hAnsi="Arial" w:cs="Arial"/>
          <w:color w:val="42454A"/>
          <w:sz w:val="24"/>
          <w:szCs w:val="24"/>
          <w:lang w:eastAsia="en-GB"/>
        </w:rPr>
        <w:t>: sunglasses, sun cream, lip balm and moisturiser/ after-sun protection</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color w:val="42454A"/>
          <w:sz w:val="24"/>
          <w:szCs w:val="24"/>
          <w:lang w:eastAsia="en-GB"/>
        </w:rPr>
        <w:t>I</w:t>
      </w:r>
      <w:r w:rsidRPr="00E4553C">
        <w:rPr>
          <w:rFonts w:ascii="Arial" w:eastAsia="Times New Roman" w:hAnsi="Arial" w:cs="Arial"/>
          <w:b/>
          <w:bCs/>
          <w:color w:val="42454A"/>
          <w:sz w:val="24"/>
          <w:szCs w:val="24"/>
          <w:lang w:eastAsia="en-GB"/>
        </w:rPr>
        <w:t>nsect repellent</w:t>
      </w:r>
      <w:r w:rsidRPr="00E4553C">
        <w:rPr>
          <w:rFonts w:ascii="Arial" w:eastAsia="Times New Roman" w:hAnsi="Arial" w:cs="Arial"/>
          <w:color w:val="42454A"/>
          <w:sz w:val="24"/>
          <w:szCs w:val="24"/>
          <w:lang w:eastAsia="en-GB"/>
        </w:rPr>
        <w:t> (summer time)</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Camera</w:t>
      </w:r>
      <w:r w:rsidRPr="00E4553C">
        <w:rPr>
          <w:rFonts w:ascii="Arial" w:eastAsia="Times New Roman" w:hAnsi="Arial" w:cs="Arial"/>
          <w:color w:val="42454A"/>
          <w:sz w:val="24"/>
          <w:szCs w:val="24"/>
          <w:lang w:eastAsia="en-GB"/>
        </w:rPr>
        <w:t> and </w:t>
      </w:r>
      <w:r w:rsidRPr="00E4553C">
        <w:rPr>
          <w:rFonts w:ascii="Arial" w:eastAsia="Times New Roman" w:hAnsi="Arial" w:cs="Arial"/>
          <w:b/>
          <w:bCs/>
          <w:color w:val="42454A"/>
          <w:sz w:val="24"/>
          <w:szCs w:val="24"/>
          <w:lang w:eastAsia="en-GB"/>
        </w:rPr>
        <w:t>batteries</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Power adaptors</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Swimming suit</w:t>
      </w:r>
      <w:r w:rsidRPr="00E4553C">
        <w:rPr>
          <w:rFonts w:ascii="Arial" w:eastAsia="Times New Roman" w:hAnsi="Arial" w:cs="Arial"/>
          <w:color w:val="42454A"/>
          <w:sz w:val="24"/>
          <w:szCs w:val="24"/>
          <w:lang w:eastAsia="en-GB"/>
        </w:rPr>
        <w:t> and </w:t>
      </w:r>
      <w:r w:rsidRPr="00E4553C">
        <w:rPr>
          <w:rFonts w:ascii="Arial" w:eastAsia="Times New Roman" w:hAnsi="Arial" w:cs="Arial"/>
          <w:b/>
          <w:bCs/>
          <w:color w:val="42454A"/>
          <w:sz w:val="24"/>
          <w:szCs w:val="24"/>
          <w:lang w:eastAsia="en-GB"/>
        </w:rPr>
        <w:t>towel</w:t>
      </w:r>
    </w:p>
    <w:p w:rsidR="00E4553C" w:rsidRPr="00E4553C" w:rsidRDefault="00E4553C" w:rsidP="00E4553C">
      <w:pPr>
        <w:numPr>
          <w:ilvl w:val="0"/>
          <w:numId w:val="2"/>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Sleeping bag</w:t>
      </w:r>
      <w:r w:rsidRPr="00E4553C">
        <w:rPr>
          <w:rFonts w:ascii="Arial" w:eastAsia="Times New Roman" w:hAnsi="Arial" w:cs="Arial"/>
          <w:color w:val="42454A"/>
          <w:sz w:val="24"/>
          <w:szCs w:val="24"/>
          <w:lang w:eastAsia="en-GB"/>
        </w:rPr>
        <w:t>,</w:t>
      </w:r>
      <w:r w:rsidRPr="00E4553C">
        <w:rPr>
          <w:rFonts w:ascii="Arial" w:eastAsia="Times New Roman" w:hAnsi="Arial" w:cs="Arial"/>
          <w:b/>
          <w:bCs/>
          <w:color w:val="42454A"/>
          <w:sz w:val="24"/>
          <w:szCs w:val="24"/>
          <w:lang w:eastAsia="en-GB"/>
        </w:rPr>
        <w:t> pillow case</w:t>
      </w:r>
      <w:r w:rsidRPr="00E4553C">
        <w:rPr>
          <w:rFonts w:ascii="Arial" w:eastAsia="Times New Roman" w:hAnsi="Arial" w:cs="Arial"/>
          <w:color w:val="42454A"/>
          <w:sz w:val="24"/>
          <w:szCs w:val="24"/>
          <w:lang w:eastAsia="en-GB"/>
        </w:rPr>
        <w:t> and </w:t>
      </w:r>
      <w:r w:rsidRPr="00E4553C">
        <w:rPr>
          <w:rFonts w:ascii="Arial" w:eastAsia="Times New Roman" w:hAnsi="Arial" w:cs="Arial"/>
          <w:b/>
          <w:bCs/>
          <w:color w:val="42454A"/>
          <w:sz w:val="24"/>
          <w:szCs w:val="24"/>
          <w:lang w:eastAsia="en-GB"/>
        </w:rPr>
        <w:t>towel</w:t>
      </w:r>
      <w:r w:rsidRPr="00E4553C">
        <w:rPr>
          <w:rFonts w:ascii="Arial" w:eastAsia="Times New Roman" w:hAnsi="Arial" w:cs="Arial"/>
          <w:color w:val="42454A"/>
          <w:sz w:val="24"/>
          <w:szCs w:val="24"/>
          <w:lang w:eastAsia="en-GB"/>
        </w:rPr>
        <w:t> (if applicable)</w:t>
      </w:r>
    </w:p>
    <w:p w:rsidR="00E4553C" w:rsidRPr="00E4553C" w:rsidRDefault="00E4553C" w:rsidP="00E4553C">
      <w:pPr>
        <w:spacing w:before="100" w:beforeAutospacing="1" w:after="360" w:line="240" w:lineRule="auto"/>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br/>
        <w:t>Other</w:t>
      </w:r>
    </w:p>
    <w:p w:rsidR="00E4553C" w:rsidRPr="00E4553C" w:rsidRDefault="00E4553C" w:rsidP="00E4553C">
      <w:pPr>
        <w:numPr>
          <w:ilvl w:val="0"/>
          <w:numId w:val="3"/>
        </w:numPr>
        <w:spacing w:before="100" w:beforeAutospacing="1" w:after="100" w:afterAutospacing="1" w:line="240" w:lineRule="auto"/>
        <w:ind w:left="360"/>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t>Glasses:</w:t>
      </w:r>
      <w:r w:rsidRPr="00E4553C">
        <w:rPr>
          <w:rFonts w:ascii="Arial" w:eastAsia="Times New Roman" w:hAnsi="Arial" w:cs="Arial"/>
          <w:color w:val="42454A"/>
          <w:sz w:val="24"/>
          <w:szCs w:val="24"/>
          <w:lang w:eastAsia="en-GB"/>
        </w:rPr>
        <w:t> should you wear contact lenses then we recommend bringing a spare pair of glasses as unfamiliar conditions can make wearing lenses very uncomfortable.</w:t>
      </w:r>
    </w:p>
    <w:p w:rsidR="00E4553C" w:rsidRPr="00E4553C" w:rsidRDefault="00E4553C" w:rsidP="00E4553C">
      <w:pPr>
        <w:spacing w:before="100" w:beforeAutospacing="1" w:after="360" w:line="240" w:lineRule="auto"/>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br/>
        <w:t>Medication</w:t>
      </w:r>
      <w:r w:rsidRPr="00E4553C">
        <w:rPr>
          <w:rFonts w:ascii="Arial" w:eastAsia="Times New Roman" w:hAnsi="Arial" w:cs="Arial"/>
          <w:color w:val="42454A"/>
          <w:sz w:val="24"/>
          <w:szCs w:val="24"/>
          <w:lang w:eastAsia="en-GB"/>
        </w:rPr>
        <w:br/>
        <w:t>Please remember to bring any medication required during your stay. Over-the-counter and prescription medicines may require a doctor’s letter confirming that the drugs are medically required and have been obtained legally. Please contact the relevant Embassy of the country you are travelling to in order to check transportation rules before travel.</w:t>
      </w:r>
    </w:p>
    <w:p w:rsidR="00E4553C" w:rsidRPr="00E4553C" w:rsidRDefault="00E4553C" w:rsidP="00E4553C">
      <w:pPr>
        <w:spacing w:before="100" w:beforeAutospacing="1" w:after="360" w:line="240" w:lineRule="auto"/>
        <w:rPr>
          <w:rFonts w:ascii="Arial" w:eastAsia="Times New Roman" w:hAnsi="Arial" w:cs="Arial"/>
          <w:color w:val="42454A"/>
          <w:sz w:val="24"/>
          <w:szCs w:val="24"/>
          <w:lang w:eastAsia="en-GB"/>
        </w:rPr>
      </w:pPr>
      <w:r w:rsidRPr="00E4553C">
        <w:rPr>
          <w:rFonts w:ascii="Arial" w:eastAsia="Times New Roman" w:hAnsi="Arial" w:cs="Arial"/>
          <w:b/>
          <w:bCs/>
          <w:color w:val="42454A"/>
          <w:sz w:val="24"/>
          <w:szCs w:val="24"/>
          <w:lang w:eastAsia="en-GB"/>
        </w:rPr>
        <w:br/>
        <w:t>Luggage</w:t>
      </w:r>
      <w:r w:rsidRPr="00E4553C">
        <w:rPr>
          <w:rFonts w:ascii="Arial" w:eastAsia="Times New Roman" w:hAnsi="Arial" w:cs="Arial"/>
          <w:color w:val="42454A"/>
          <w:sz w:val="24"/>
          <w:szCs w:val="24"/>
          <w:lang w:eastAsia="en-GB"/>
        </w:rPr>
        <w:br/>
      </w:r>
      <w:proofErr w:type="gramStart"/>
      <w:r w:rsidRPr="00E4553C">
        <w:rPr>
          <w:rFonts w:ascii="Arial" w:eastAsia="Times New Roman" w:hAnsi="Arial" w:cs="Arial"/>
          <w:color w:val="42454A"/>
          <w:sz w:val="24"/>
          <w:szCs w:val="24"/>
          <w:lang w:eastAsia="en-GB"/>
        </w:rPr>
        <w:t>W</w:t>
      </w:r>
      <w:bookmarkStart w:id="0" w:name="_GoBack"/>
      <w:bookmarkEnd w:id="0"/>
      <w:r w:rsidRPr="00E4553C">
        <w:rPr>
          <w:rFonts w:ascii="Arial" w:eastAsia="Times New Roman" w:hAnsi="Arial" w:cs="Arial"/>
          <w:color w:val="42454A"/>
          <w:sz w:val="24"/>
          <w:szCs w:val="24"/>
          <w:lang w:eastAsia="en-GB"/>
        </w:rPr>
        <w:t>e</w:t>
      </w:r>
      <w:proofErr w:type="gramEnd"/>
      <w:r w:rsidRPr="00E4553C">
        <w:rPr>
          <w:rFonts w:ascii="Arial" w:eastAsia="Times New Roman" w:hAnsi="Arial" w:cs="Arial"/>
          <w:color w:val="42454A"/>
          <w:sz w:val="24"/>
          <w:szCs w:val="24"/>
          <w:lang w:eastAsia="en-GB"/>
        </w:rPr>
        <w:t xml:space="preserve"> recommend taking as little as possible whilst ensuring you have sufficient to enjoy your trip. Taking too much luggage can be a nuisance, especially if you exceed luggage limits on the flight, or wish to bring souvenirs home. It is recommended that both students and teachers are able to comfortably carry their luggage themselves.</w:t>
      </w:r>
    </w:p>
    <w:p w:rsidR="00B05120" w:rsidRDefault="00E4553C"/>
    <w:sectPr w:rsidR="00B0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003"/>
    <w:multiLevelType w:val="multilevel"/>
    <w:tmpl w:val="43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646C2"/>
    <w:multiLevelType w:val="multilevel"/>
    <w:tmpl w:val="9C0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B66C8"/>
    <w:multiLevelType w:val="multilevel"/>
    <w:tmpl w:val="CC1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C"/>
    <w:rsid w:val="00E4553C"/>
    <w:rsid w:val="00F02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Woollett</dc:creator>
  <cp:lastModifiedBy>Katherine Woollett</cp:lastModifiedBy>
  <cp:revision>1</cp:revision>
  <dcterms:created xsi:type="dcterms:W3CDTF">2021-08-18T13:23:00Z</dcterms:created>
  <dcterms:modified xsi:type="dcterms:W3CDTF">2021-08-18T13:31:00Z</dcterms:modified>
</cp:coreProperties>
</file>